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66" w:rsidRPr="00EE70D9" w:rsidRDefault="00675B66" w:rsidP="00EE70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Фольклорный ансамбль "</w:t>
      </w:r>
      <w:proofErr w:type="spellStart"/>
      <w:r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Әүкәйҙәр</w:t>
      </w:r>
      <w:proofErr w:type="spellEnd"/>
      <w:r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"</w:t>
      </w:r>
      <w:r w:rsidR="00D92DF1"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</w:t>
      </w:r>
      <w:r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работает с 2018 года</w:t>
      </w:r>
    </w:p>
    <w:p w:rsidR="00675B66" w:rsidRPr="004E5593" w:rsidRDefault="00675B66" w:rsidP="004E55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Фольклорный ансамбль </w:t>
      </w:r>
      <w:r w:rsidR="00EE7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участвует во всех проводимых библиотекой мероприятиях: субботниках, национальных праздниках, конкурсах, </w:t>
      </w:r>
      <w:r w:rsid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фестивалях, концертах, </w:t>
      </w:r>
      <w:r w:rsidR="00EE70D9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встречах с интересными людьми</w:t>
      </w:r>
      <w:r w:rsid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4E5593" w:rsidRPr="004E5593" w:rsidRDefault="004E5593" w:rsidP="004E55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ф</w:t>
      </w: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ольклорн</w:t>
      </w: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</w:t>
      </w: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ансамбл</w:t>
      </w: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Әүкәйҙәр</w:t>
      </w:r>
      <w:proofErr w:type="spellEnd"/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675B66" w:rsidRPr="00675B66" w:rsidRDefault="00675B66" w:rsidP="003452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>Акбутина</w:t>
      </w:r>
      <w:proofErr w:type="spellEnd"/>
      <w:r w:rsidRP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Гульниса</w:t>
      </w:r>
      <w:proofErr w:type="spellEnd"/>
      <w:r w:rsidRPr="004E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1960</w:t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Ср-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техн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Пенсионерка Бурангул.Янауыл,2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2.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Акбутина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Раиля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К. 1965 Ср-спец. Пенсионерка Бурангул.Центральная,44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3.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Исхакова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Шамсинур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М. 1955 Ср-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техн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Пенсионерка Бурангул.Центральная,3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4.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Латыпова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Люция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И. 1956 Ср-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техн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Пенсионерка Бурангул.Центральная,47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5.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Халитова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Маузида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Б. 1950 Ср-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техн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Пенсионерка Бурангул.Центральная,50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6.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Казбулатова</w:t>
      </w:r>
      <w:proofErr w:type="spellEnd"/>
      <w:r w:rsidR="00D92D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Минзиля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А. 1956 Ср-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техн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. Пенсионерка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Бурангул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="00D92D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Центральная,43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7. Хамитова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Филуза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К. 1961 Высшее Пенсионерка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Бурангул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="00D92D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Центральная,16</w:t>
      </w:r>
      <w:r w:rsidRPr="00675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8. Хамитова Дина Р. 1975 Ср-спец. </w:t>
      </w:r>
      <w:proofErr w:type="spellStart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Бурангул</w:t>
      </w:r>
      <w:proofErr w:type="spellEnd"/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="00D92D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675B6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Заречная,4</w:t>
      </w:r>
    </w:p>
    <w:p w:rsidR="00345251" w:rsidRPr="00675B66" w:rsidRDefault="00345251" w:rsidP="004E5593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75B66">
        <w:rPr>
          <w:rFonts w:ascii="Times New Roman" w:eastAsia="SimSun" w:hAnsi="Times New Roman" w:cs="Times New Roman"/>
          <w:b/>
          <w:bCs/>
          <w:sz w:val="28"/>
          <w:szCs w:val="28"/>
        </w:rPr>
        <w:t>План работы</w:t>
      </w:r>
      <w:r w:rsidR="004E559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4E5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ф</w:t>
      </w:r>
      <w:r w:rsidR="004E5593"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ольклорн</w:t>
      </w:r>
      <w:r w:rsidR="004E5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ого</w:t>
      </w:r>
      <w:r w:rsidR="004E5593"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ансамбл</w:t>
      </w:r>
      <w:r w:rsidR="004E5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я</w:t>
      </w:r>
      <w:r w:rsidR="004E5593"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"</w:t>
      </w:r>
      <w:proofErr w:type="spellStart"/>
      <w:r w:rsidR="004E5593"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Әүкәйҙәр</w:t>
      </w:r>
      <w:proofErr w:type="spellEnd"/>
      <w:r w:rsidR="004E5593" w:rsidRPr="00EE7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" </w:t>
      </w:r>
      <w:r w:rsidR="004E5593">
        <w:rPr>
          <w:rFonts w:ascii="Times New Roman" w:eastAsia="SimSun" w:hAnsi="Times New Roman" w:cs="Times New Roman"/>
          <w:b/>
          <w:bCs/>
          <w:sz w:val="28"/>
          <w:szCs w:val="28"/>
        </w:rPr>
        <w:t>на 2024 год</w:t>
      </w:r>
    </w:p>
    <w:tbl>
      <w:tblPr>
        <w:tblStyle w:val="a3"/>
        <w:tblW w:w="9583" w:type="dxa"/>
        <w:tblLook w:val="0000" w:firstRow="0" w:lastRow="0" w:firstColumn="0" w:lastColumn="0" w:noHBand="0" w:noVBand="0"/>
      </w:tblPr>
      <w:tblGrid>
        <w:gridCol w:w="2168"/>
        <w:gridCol w:w="3887"/>
        <w:gridCol w:w="3528"/>
      </w:tblGrid>
      <w:tr w:rsidR="004E5593" w:rsidRPr="00675B66" w:rsidTr="004E5593">
        <w:trPr>
          <w:trHeight w:val="650"/>
        </w:trPr>
        <w:tc>
          <w:tcPr>
            <w:tcW w:w="2168" w:type="dxa"/>
          </w:tcPr>
          <w:p w:rsidR="004E5593" w:rsidRPr="00675B66" w:rsidRDefault="00345251" w:rsidP="00721AF7">
            <w:pPr>
              <w:rPr>
                <w:b/>
                <w:bCs/>
                <w:iCs/>
                <w:sz w:val="28"/>
                <w:szCs w:val="28"/>
              </w:rPr>
            </w:pPr>
            <w:r w:rsidRPr="00675B66">
              <w:rPr>
                <w:rFonts w:eastAsia="Times New Roman"/>
                <w:sz w:val="28"/>
                <w:szCs w:val="28"/>
              </w:rPr>
              <w:t xml:space="preserve"> </w:t>
            </w:r>
            <w:r w:rsidRPr="00675B66">
              <w:rPr>
                <w:sz w:val="28"/>
                <w:szCs w:val="28"/>
              </w:rPr>
              <w:t xml:space="preserve">  </w:t>
            </w:r>
            <w:r w:rsidR="004E5593" w:rsidRPr="00675B66">
              <w:rPr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b/>
                <w:bCs/>
                <w:iCs/>
                <w:sz w:val="28"/>
                <w:szCs w:val="28"/>
              </w:rPr>
            </w:pPr>
            <w:r w:rsidRPr="00675B66">
              <w:rPr>
                <w:b/>
                <w:bCs/>
                <w:iCs/>
                <w:sz w:val="28"/>
                <w:szCs w:val="28"/>
              </w:rPr>
              <w:t xml:space="preserve">Наименование и форма мероприятия 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b/>
                <w:bCs/>
                <w:iCs/>
                <w:sz w:val="28"/>
                <w:szCs w:val="28"/>
              </w:rPr>
            </w:pPr>
            <w:r w:rsidRPr="00675B66">
              <w:rPr>
                <w:b/>
                <w:bCs/>
                <w:iCs/>
                <w:sz w:val="28"/>
                <w:szCs w:val="28"/>
              </w:rPr>
              <w:t xml:space="preserve"> Ответственный</w:t>
            </w:r>
          </w:p>
        </w:tc>
      </w:tr>
      <w:tr w:rsidR="004E5593" w:rsidRPr="00675B66" w:rsidTr="004E5593">
        <w:trPr>
          <w:trHeight w:val="763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3887" w:type="dxa"/>
          </w:tcPr>
          <w:p w:rsidR="004E5593" w:rsidRPr="00675B66" w:rsidRDefault="004E5593" w:rsidP="00B337F3">
            <w:pPr>
              <w:jc w:val="left"/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</w:rPr>
              <w:t>Посылки в СВО.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</w:rPr>
              <w:t>Массовая.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  <w:lang w:val="ba-RU"/>
              </w:rPr>
              <w:t>По инициативе фольклорного ансамбля</w:t>
            </w:r>
          </w:p>
        </w:tc>
        <w:tc>
          <w:tcPr>
            <w:tcW w:w="3528" w:type="dxa"/>
          </w:tcPr>
          <w:p w:rsidR="004E5593" w:rsidRPr="00675B66" w:rsidRDefault="004E5593" w:rsidP="00B337F3">
            <w:pPr>
              <w:jc w:val="left"/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работа</w:t>
            </w:r>
          </w:p>
        </w:tc>
      </w:tr>
      <w:tr w:rsidR="004E5593" w:rsidRPr="00675B66" w:rsidTr="004E5593">
        <w:trPr>
          <w:trHeight w:val="866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3887" w:type="dxa"/>
          </w:tcPr>
          <w:p w:rsidR="004E5593" w:rsidRPr="00675B66" w:rsidRDefault="004E5593" w:rsidP="00B337F3">
            <w:pPr>
              <w:jc w:val="left"/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Акция.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</w:rPr>
              <w:t>Своих не бросаем.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</w:rPr>
              <w:t>Посылки в СВО.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</w:rPr>
              <w:t>Массовая.</w:t>
            </w:r>
            <w:r w:rsidRPr="00675B66">
              <w:rPr>
                <w:iCs/>
                <w:sz w:val="28"/>
                <w:szCs w:val="28"/>
                <w:lang w:val="ba-RU"/>
              </w:rPr>
              <w:t xml:space="preserve"> По инициативе фольклорного ансамбля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работа</w:t>
            </w:r>
          </w:p>
        </w:tc>
      </w:tr>
      <w:tr w:rsidR="004E5593" w:rsidRPr="00675B66" w:rsidTr="004E5593">
        <w:trPr>
          <w:trHeight w:val="337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3887" w:type="dxa"/>
          </w:tcPr>
          <w:p w:rsidR="004E5593" w:rsidRPr="00675B66" w:rsidRDefault="004E5593" w:rsidP="00345251">
            <w:pPr>
              <w:rPr>
                <w:iCs/>
                <w:sz w:val="28"/>
                <w:szCs w:val="28"/>
                <w:lang w:val="ba-RU"/>
              </w:rPr>
            </w:pPr>
            <w:r>
              <w:rPr>
                <w:iCs/>
                <w:sz w:val="28"/>
                <w:szCs w:val="28"/>
                <w:lang w:val="ba-RU"/>
              </w:rPr>
              <w:t xml:space="preserve"> </w:t>
            </w:r>
            <w:r w:rsidRPr="00675B66">
              <w:rPr>
                <w:iCs/>
                <w:sz w:val="28"/>
                <w:szCs w:val="28"/>
                <w:lang w:val="ba-RU"/>
              </w:rPr>
              <w:t>Информационный час.Телдәр белгән-илдәр гиҙгән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Библиотекарь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Март</w:t>
            </w:r>
          </w:p>
        </w:tc>
        <w:tc>
          <w:tcPr>
            <w:tcW w:w="3887" w:type="dxa"/>
          </w:tcPr>
          <w:p w:rsidR="004E5593" w:rsidRPr="00675B66" w:rsidRDefault="004E5593" w:rsidP="00345251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Ярминка-2024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оабота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Апрель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  <w:lang w:val="ba-RU"/>
              </w:rPr>
              <w:t>Ураза-байрам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Совместная работа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Апрель </w:t>
            </w:r>
          </w:p>
        </w:tc>
        <w:tc>
          <w:tcPr>
            <w:tcW w:w="3887" w:type="dxa"/>
          </w:tcPr>
          <w:p w:rsidR="004E5593" w:rsidRPr="00675B66" w:rsidRDefault="004E5593" w:rsidP="00372376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  <w:lang w:val="ba-RU"/>
              </w:rPr>
              <w:t>Библионочь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66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</w:rPr>
              <w:t xml:space="preserve"> </w:t>
            </w:r>
            <w:r w:rsidRPr="00675B66">
              <w:rPr>
                <w:iCs/>
                <w:sz w:val="28"/>
                <w:szCs w:val="28"/>
                <w:lang w:val="ba-RU"/>
              </w:rPr>
              <w:t xml:space="preserve">Национальный праздник </w:t>
            </w:r>
            <w:r w:rsidRPr="00675B66">
              <w:rPr>
                <w:iCs/>
                <w:sz w:val="28"/>
                <w:szCs w:val="28"/>
              </w:rPr>
              <w:t>«</w:t>
            </w:r>
            <w:r w:rsidRPr="00675B66">
              <w:rPr>
                <w:color w:val="000000"/>
                <w:sz w:val="28"/>
                <w:szCs w:val="28"/>
                <w:shd w:val="clear" w:color="auto" w:fill="FFFFFF"/>
                <w:lang w:val="ba-RU"/>
              </w:rPr>
              <w:t>Ҡарға буцтҡаһы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работа</w:t>
            </w:r>
          </w:p>
        </w:tc>
      </w:tr>
      <w:tr w:rsidR="004E5593" w:rsidRPr="00675B66" w:rsidTr="004E5593">
        <w:trPr>
          <w:trHeight w:val="65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3887" w:type="dxa"/>
          </w:tcPr>
          <w:p w:rsidR="004E5593" w:rsidRPr="00675B66" w:rsidRDefault="004E5593" w:rsidP="00345251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 xml:space="preserve"> День национальный одежды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proofErr w:type="spellStart"/>
            <w:r w:rsidRPr="00675B66">
              <w:rPr>
                <w:iCs/>
                <w:sz w:val="28"/>
                <w:szCs w:val="28"/>
              </w:rPr>
              <w:t>Конкурс.Та</w:t>
            </w:r>
            <w:proofErr w:type="spellEnd"/>
            <w:r w:rsidRPr="00675B66">
              <w:rPr>
                <w:iCs/>
                <w:sz w:val="28"/>
                <w:szCs w:val="28"/>
                <w:lang w:val="ba-RU"/>
              </w:rPr>
              <w:t>ҡмаҡБатл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Совместная работа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sz w:val="28"/>
                <w:szCs w:val="28"/>
              </w:rPr>
              <w:t xml:space="preserve"> </w:t>
            </w:r>
            <w:proofErr w:type="spellStart"/>
            <w:r w:rsidRPr="00675B66">
              <w:rPr>
                <w:sz w:val="28"/>
                <w:szCs w:val="28"/>
              </w:rPr>
              <w:t>Акция.Та</w:t>
            </w:r>
            <w:proofErr w:type="spellEnd"/>
            <w:r w:rsidRPr="00675B66">
              <w:rPr>
                <w:sz w:val="28"/>
                <w:szCs w:val="28"/>
                <w:lang w:val="ba-RU"/>
              </w:rPr>
              <w:t>ҙа шишмә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13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</w:t>
            </w:r>
            <w:proofErr w:type="spellStart"/>
            <w:r w:rsidRPr="00675B66">
              <w:rPr>
                <w:iCs/>
                <w:sz w:val="28"/>
                <w:szCs w:val="28"/>
              </w:rPr>
              <w:t>Нацирональный</w:t>
            </w:r>
            <w:proofErr w:type="spellEnd"/>
            <w:r w:rsidRPr="00675B66">
              <w:rPr>
                <w:iCs/>
                <w:sz w:val="28"/>
                <w:szCs w:val="28"/>
              </w:rPr>
              <w:t xml:space="preserve"> праздник «Курбан-</w:t>
            </w:r>
            <w:proofErr w:type="spellStart"/>
            <w:r w:rsidRPr="00675B66">
              <w:rPr>
                <w:iCs/>
                <w:sz w:val="28"/>
                <w:szCs w:val="28"/>
              </w:rPr>
              <w:t>байрам</w:t>
            </w:r>
            <w:proofErr w:type="gramStart"/>
            <w:r w:rsidRPr="00675B66">
              <w:rPr>
                <w:iCs/>
                <w:sz w:val="28"/>
                <w:szCs w:val="28"/>
              </w:rPr>
              <w:t>».Массовая</w:t>
            </w:r>
            <w:proofErr w:type="spellEnd"/>
            <w:proofErr w:type="gramEnd"/>
            <w:r w:rsidRPr="00675B6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Совместная работа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Сабантуй.сельсоветский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работа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Сентябрь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Акция.Чистый берег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273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lastRenderedPageBreak/>
              <w:t>Сентябрь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 xml:space="preserve"> День национальный одежды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50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Октябрь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Те</w:t>
            </w:r>
            <w:bookmarkStart w:id="0" w:name="_GoBack"/>
            <w:bookmarkEnd w:id="0"/>
            <w:r w:rsidRPr="00675B66">
              <w:rPr>
                <w:iCs/>
                <w:sz w:val="28"/>
                <w:szCs w:val="28"/>
                <w:lang w:val="ba-RU"/>
              </w:rPr>
              <w:t xml:space="preserve">матический вечер </w:t>
            </w:r>
            <w:r w:rsidRPr="00675B66">
              <w:rPr>
                <w:iCs/>
                <w:sz w:val="28"/>
                <w:szCs w:val="28"/>
              </w:rPr>
              <w:t>«</w:t>
            </w:r>
            <w:r w:rsidRPr="00675B66">
              <w:rPr>
                <w:iCs/>
                <w:sz w:val="28"/>
                <w:szCs w:val="28"/>
                <w:lang w:val="ba-RU"/>
              </w:rPr>
              <w:t>Ололаһаң олоно,ололарҙар үҙеңде</w:t>
            </w:r>
            <w:r w:rsidRPr="00675B66">
              <w:rPr>
                <w:iCs/>
                <w:sz w:val="28"/>
                <w:szCs w:val="28"/>
              </w:rPr>
              <w:t>»</w:t>
            </w:r>
            <w:r w:rsidRPr="00675B66">
              <w:rPr>
                <w:iCs/>
                <w:sz w:val="28"/>
                <w:szCs w:val="28"/>
                <w:lang w:val="ba-RU"/>
              </w:rPr>
              <w:t>.Массовая.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работа</w:t>
            </w:r>
          </w:p>
        </w:tc>
      </w:tr>
      <w:tr w:rsidR="004E5593" w:rsidRPr="00675B66" w:rsidTr="004E5593">
        <w:trPr>
          <w:trHeight w:val="32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Ноябрь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Посиделки в библиотеке.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66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Ноябрь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Тематический вечер.День матери.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311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Декабрь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Посиделки в библиотеке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Библиотекарь</w:t>
            </w:r>
          </w:p>
        </w:tc>
      </w:tr>
      <w:tr w:rsidR="004E5593" w:rsidRPr="00675B66" w:rsidTr="004E5593">
        <w:trPr>
          <w:trHeight w:val="664"/>
        </w:trPr>
        <w:tc>
          <w:tcPr>
            <w:tcW w:w="216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Декабрь</w:t>
            </w:r>
          </w:p>
        </w:tc>
        <w:tc>
          <w:tcPr>
            <w:tcW w:w="3887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  <w:lang w:val="ba-RU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Новогодний бал-маскарад.Массовая.</w:t>
            </w:r>
          </w:p>
        </w:tc>
        <w:tc>
          <w:tcPr>
            <w:tcW w:w="3528" w:type="dxa"/>
          </w:tcPr>
          <w:p w:rsidR="004E5593" w:rsidRPr="00675B66" w:rsidRDefault="004E5593" w:rsidP="00721AF7">
            <w:pPr>
              <w:rPr>
                <w:iCs/>
                <w:sz w:val="28"/>
                <w:szCs w:val="28"/>
              </w:rPr>
            </w:pPr>
            <w:r w:rsidRPr="00675B66">
              <w:rPr>
                <w:iCs/>
                <w:sz w:val="28"/>
                <w:szCs w:val="28"/>
                <w:lang w:val="ba-RU"/>
              </w:rPr>
              <w:t>Совместная работа</w:t>
            </w:r>
          </w:p>
        </w:tc>
      </w:tr>
    </w:tbl>
    <w:p w:rsidR="004C5BE3" w:rsidRPr="00675B66" w:rsidRDefault="004C5BE3">
      <w:pPr>
        <w:rPr>
          <w:rFonts w:ascii="Times New Roman" w:hAnsi="Times New Roman" w:cs="Times New Roman"/>
          <w:sz w:val="28"/>
          <w:szCs w:val="28"/>
        </w:rPr>
      </w:pPr>
    </w:p>
    <w:sectPr w:rsidR="004C5BE3" w:rsidRPr="0067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C39"/>
    <w:multiLevelType w:val="multilevel"/>
    <w:tmpl w:val="11D6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51"/>
    <w:rsid w:val="00345251"/>
    <w:rsid w:val="00372376"/>
    <w:rsid w:val="004C5BE3"/>
    <w:rsid w:val="004E5593"/>
    <w:rsid w:val="00675B66"/>
    <w:rsid w:val="00B337F3"/>
    <w:rsid w:val="00D92DF1"/>
    <w:rsid w:val="00E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3FA10-C2BE-4463-B7BD-1371610D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25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4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05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26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9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58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1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74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80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Rita</cp:lastModifiedBy>
  <cp:revision>2</cp:revision>
  <dcterms:created xsi:type="dcterms:W3CDTF">2024-05-14T11:24:00Z</dcterms:created>
  <dcterms:modified xsi:type="dcterms:W3CDTF">2024-05-14T11:24:00Z</dcterms:modified>
</cp:coreProperties>
</file>